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DC1" w:rsidRPr="000557BB" w:rsidRDefault="00911DC1" w:rsidP="004550A8">
      <w:pPr>
        <w:widowControl w:val="0"/>
        <w:jc w:val="right"/>
        <w:rPr>
          <w:bCs/>
          <w:sz w:val="24"/>
        </w:rPr>
      </w:pPr>
      <w:r w:rsidRPr="000557BB">
        <w:rPr>
          <w:bCs/>
          <w:sz w:val="24"/>
        </w:rPr>
        <w:t>Форма № 5</w:t>
      </w:r>
    </w:p>
    <w:p w:rsidR="00911DC1" w:rsidRDefault="00911DC1" w:rsidP="004550A8">
      <w:pPr>
        <w:widowControl w:val="0"/>
        <w:jc w:val="right"/>
        <w:rPr>
          <w:bCs/>
          <w:szCs w:val="18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66"/>
      </w:tblGrid>
      <w:tr w:rsidR="00911DC1" w:rsidTr="00292AF3">
        <w:trPr>
          <w:trHeight w:val="320"/>
        </w:trPr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</w:tcPr>
          <w:p w:rsidR="00911DC1" w:rsidRPr="0059169A" w:rsidRDefault="00911DC1" w:rsidP="00292AF3">
            <w:pPr>
              <w:pStyle w:val="a"/>
              <w:spacing w:after="0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Cs w:val="24"/>
              </w:rPr>
              <w:t xml:space="preserve">ИТОГОВЫЙ </w:t>
            </w:r>
            <w:r w:rsidRPr="0059169A">
              <w:rPr>
                <w:b/>
                <w:szCs w:val="24"/>
              </w:rPr>
              <w:t>ФИНАНСОВЫЙ ОТЧЕТ</w:t>
            </w:r>
          </w:p>
        </w:tc>
      </w:tr>
    </w:tbl>
    <w:p w:rsidR="00911DC1" w:rsidRPr="0059169A" w:rsidRDefault="00911DC1" w:rsidP="004550A8">
      <w:pPr>
        <w:spacing w:before="120" w:after="120"/>
        <w:jc w:val="center"/>
        <w:rPr>
          <w:b/>
          <w:bCs/>
          <w:sz w:val="24"/>
        </w:rPr>
      </w:pPr>
      <w:r w:rsidRPr="0059169A">
        <w:rPr>
          <w:b/>
          <w:bCs/>
          <w:sz w:val="24"/>
        </w:rPr>
        <w:t>о поступлении и расходовании средств избирательного фонда кандидата</w:t>
      </w:r>
      <w:r>
        <w:rPr>
          <w:b/>
          <w:bCs/>
          <w:sz w:val="24"/>
        </w:rPr>
        <w:t>, избирательного объединения</w:t>
      </w:r>
      <w:r w:rsidRPr="0059169A">
        <w:rPr>
          <w:b/>
          <w:bCs/>
          <w:sz w:val="24"/>
        </w:rPr>
        <w:t xml:space="preserve"> </w:t>
      </w:r>
    </w:p>
    <w:tbl>
      <w:tblPr>
        <w:tblW w:w="10065" w:type="dxa"/>
        <w:tblInd w:w="-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1" w:type="dxa"/>
          <w:right w:w="31" w:type="dxa"/>
        </w:tblCellMar>
        <w:tblLook w:val="0000"/>
      </w:tblPr>
      <w:tblGrid>
        <w:gridCol w:w="10065"/>
      </w:tblGrid>
      <w:tr w:rsidR="00911DC1" w:rsidTr="00292AF3">
        <w:tc>
          <w:tcPr>
            <w:tcW w:w="10065" w:type="dxa"/>
            <w:tcBorders>
              <w:top w:val="nil"/>
              <w:left w:val="nil"/>
              <w:right w:val="nil"/>
            </w:tcBorders>
          </w:tcPr>
          <w:p w:rsidR="00911DC1" w:rsidRPr="006B66B8" w:rsidRDefault="00911DC1" w:rsidP="00292AF3">
            <w:pPr>
              <w:pStyle w:val="Heading1"/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Яковлева Татьяна Павловна</w:t>
            </w:r>
          </w:p>
        </w:tc>
      </w:tr>
      <w:tr w:rsidR="00911DC1" w:rsidTr="00292AF3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911DC1" w:rsidRDefault="00911DC1" w:rsidP="00292A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 кандидата, наименование избирательного объединения)</w:t>
            </w:r>
          </w:p>
        </w:tc>
      </w:tr>
      <w:tr w:rsidR="00911DC1" w:rsidTr="00292AF3">
        <w:tc>
          <w:tcPr>
            <w:tcW w:w="10065" w:type="dxa"/>
            <w:tcBorders>
              <w:top w:val="nil"/>
              <w:left w:val="nil"/>
              <w:right w:val="nil"/>
            </w:tcBorders>
          </w:tcPr>
          <w:p w:rsidR="00911DC1" w:rsidRPr="006B66B8" w:rsidRDefault="00911DC1" w:rsidP="00292AF3">
            <w:pPr>
              <w:pStyle w:val="Heading1"/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Дополнительные выборы депутата Кирсановкого городского Совета народных депутатов Тамбовской области шестого созыва по двухмандатному избирательному округу № 8</w:t>
            </w:r>
          </w:p>
        </w:tc>
      </w:tr>
      <w:tr w:rsidR="00911DC1" w:rsidTr="00292AF3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911DC1" w:rsidRDefault="00911DC1" w:rsidP="00292A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избирательной кампании, наименование избирательного округа)</w:t>
            </w:r>
          </w:p>
        </w:tc>
      </w:tr>
      <w:tr w:rsidR="00911DC1" w:rsidTr="00292AF3">
        <w:tc>
          <w:tcPr>
            <w:tcW w:w="10065" w:type="dxa"/>
            <w:tcBorders>
              <w:top w:val="nil"/>
              <w:left w:val="nil"/>
              <w:right w:val="nil"/>
            </w:tcBorders>
          </w:tcPr>
          <w:p w:rsidR="00911DC1" w:rsidRPr="003F0425" w:rsidRDefault="00911DC1" w:rsidP="00292AF3">
            <w:pPr>
              <w:pStyle w:val="Heading1"/>
              <w:spacing w:before="120" w:after="120"/>
              <w:rPr>
                <w:sz w:val="22"/>
                <w:szCs w:val="22"/>
              </w:rPr>
            </w:pPr>
            <w:r w:rsidRPr="003F0425">
              <w:rPr>
                <w:sz w:val="22"/>
                <w:szCs w:val="22"/>
              </w:rPr>
              <w:t>№ 40810810661050000001 Дополнительном    офисе № 8594/0413 Тамбовского отделения № 8594 ПАО Сбербанк</w:t>
            </w:r>
            <w:r w:rsidRPr="003F0425">
              <w:rPr>
                <w:bCs/>
                <w:sz w:val="22"/>
                <w:szCs w:val="22"/>
              </w:rPr>
              <w:t xml:space="preserve"> </w:t>
            </w:r>
            <w:r w:rsidRPr="003F0425">
              <w:rPr>
                <w:sz w:val="22"/>
                <w:szCs w:val="22"/>
              </w:rPr>
              <w:t>393360, Тамбовская область, г. Кирсанов, ул. 50 лет Победы, д. 29</w:t>
            </w:r>
          </w:p>
        </w:tc>
      </w:tr>
      <w:tr w:rsidR="00911DC1" w:rsidTr="00292AF3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911DC1" w:rsidRDefault="00911DC1" w:rsidP="00292A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(номер специального избирательного счета, наименование и адрес структурного подразделения ПАО Сбербанк)</w:t>
            </w:r>
          </w:p>
        </w:tc>
      </w:tr>
    </w:tbl>
    <w:p w:rsidR="00911DC1" w:rsidRPr="00FF7CF1" w:rsidRDefault="00911DC1" w:rsidP="004550A8">
      <w:pPr>
        <w:widowControl w:val="0"/>
        <w:jc w:val="center"/>
      </w:pPr>
    </w:p>
    <w:tbl>
      <w:tblPr>
        <w:tblW w:w="10065" w:type="dxa"/>
        <w:tblInd w:w="-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208"/>
        <w:gridCol w:w="709"/>
        <w:gridCol w:w="1559"/>
        <w:gridCol w:w="992"/>
      </w:tblGrid>
      <w:tr w:rsidR="00911DC1" w:rsidRPr="00424F81" w:rsidTr="00292AF3">
        <w:trPr>
          <w:cantSplit/>
          <w:trHeight w:val="938"/>
          <w:tblHeader/>
        </w:trPr>
        <w:tc>
          <w:tcPr>
            <w:tcW w:w="6805" w:type="dxa"/>
            <w:gridSpan w:val="2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Строка финансового отчета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Шифр строки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Сумма, руб.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Приме-чание</w:t>
            </w:r>
          </w:p>
        </w:tc>
      </w:tr>
      <w:tr w:rsidR="00911DC1" w:rsidTr="00292AF3">
        <w:trPr>
          <w:cantSplit/>
          <w:tblHeader/>
        </w:trPr>
        <w:tc>
          <w:tcPr>
            <w:tcW w:w="6805" w:type="dxa"/>
            <w:gridSpan w:val="2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4</w:t>
            </w: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  <w:rPr>
                <w:b/>
              </w:rPr>
            </w:pPr>
            <w:r>
              <w:rPr>
                <w:b/>
              </w:rPr>
              <w:t>Поступило средств в избирательный фонд, всего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/>
              </w:rPr>
            </w:pPr>
            <w:r>
              <w:rPr>
                <w:b/>
              </w:rPr>
              <w:t>5000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  <w:rPr>
                <w:b/>
              </w:rPr>
            </w:pPr>
          </w:p>
        </w:tc>
      </w:tr>
      <w:tr w:rsidR="00911DC1" w:rsidTr="00292AF3">
        <w:trPr>
          <w:cantSplit/>
        </w:trPr>
        <w:tc>
          <w:tcPr>
            <w:tcW w:w="10065" w:type="dxa"/>
            <w:gridSpan w:val="5"/>
          </w:tcPr>
          <w:p w:rsidR="00911DC1" w:rsidRDefault="00911DC1" w:rsidP="00292AF3">
            <w:pPr>
              <w:pStyle w:val="a0"/>
              <w:widowControl w:val="0"/>
              <w:ind w:left="851"/>
            </w:pPr>
            <w:r>
              <w:t>в том числе</w:t>
            </w: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1.1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20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5000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10065" w:type="dxa"/>
            <w:gridSpan w:val="5"/>
          </w:tcPr>
          <w:p w:rsidR="00911DC1" w:rsidRDefault="00911DC1" w:rsidP="00292AF3">
            <w:pPr>
              <w:pStyle w:val="a0"/>
              <w:widowControl w:val="0"/>
              <w:ind w:left="851"/>
            </w:pPr>
            <w:r>
              <w:t>из них</w:t>
            </w: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1.1.1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Собственные средства кандидата, избирательного объединения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30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5000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1.1.2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40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1.1.3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Добровольные пожертвования гражданина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50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1.1.4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Добровольные пожертвования юридического лица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60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1.2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Поступило в избирательный фонд денежных средств, подпадающих под действие частей 2, 4 и 6 статьи 55 Закона Тамбовской области от 25.12.2012 № 229-З</w:t>
            </w:r>
            <w:r w:rsidRPr="00551CCE">
              <w:rPr>
                <w:rStyle w:val="FootnoteReference"/>
              </w:rPr>
              <w:footnoteReference w:customMarkFollows="1" w:id="1"/>
              <w:sym w:font="Symbol" w:char="F02A"/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70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10065" w:type="dxa"/>
            <w:gridSpan w:val="5"/>
          </w:tcPr>
          <w:p w:rsidR="00911DC1" w:rsidRDefault="00911DC1" w:rsidP="00292AF3">
            <w:pPr>
              <w:pStyle w:val="a0"/>
              <w:widowControl w:val="0"/>
              <w:ind w:left="851"/>
            </w:pPr>
            <w:r>
              <w:t>из них</w:t>
            </w: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1.2.1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Собственные средства кандидата, избирательного объединения/ 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80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1.2.2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Средства гражданина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90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1.2.3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Средства юридического лица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100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  <w:rPr>
                <w:b/>
              </w:rPr>
            </w:pPr>
            <w:r>
              <w:rPr>
                <w:b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  <w:rPr>
                <w:b/>
              </w:rPr>
            </w:pPr>
          </w:p>
        </w:tc>
      </w:tr>
      <w:tr w:rsidR="00911DC1" w:rsidTr="00292AF3">
        <w:trPr>
          <w:cantSplit/>
        </w:trPr>
        <w:tc>
          <w:tcPr>
            <w:tcW w:w="10065" w:type="dxa"/>
            <w:gridSpan w:val="5"/>
          </w:tcPr>
          <w:p w:rsidR="00911DC1" w:rsidRDefault="00911DC1" w:rsidP="00292AF3">
            <w:pPr>
              <w:pStyle w:val="a0"/>
              <w:widowControl w:val="0"/>
              <w:ind w:left="851"/>
            </w:pPr>
            <w:r>
              <w:t>в том числе</w:t>
            </w: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2.1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Перечислено в доход бюджета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120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2.2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130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10065" w:type="dxa"/>
            <w:gridSpan w:val="5"/>
          </w:tcPr>
          <w:p w:rsidR="00911DC1" w:rsidRDefault="00911DC1" w:rsidP="00292AF3">
            <w:pPr>
              <w:pStyle w:val="a0"/>
              <w:widowControl w:val="0"/>
              <w:ind w:left="851"/>
            </w:pPr>
            <w:r>
              <w:t>из них</w:t>
            </w: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2.2.1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140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2.2.2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150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2.2.3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Средств, превышающих предельный размер добровольных пожертвований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160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2.3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170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  <w:rPr>
                <w:b/>
              </w:rPr>
            </w:pPr>
            <w:r>
              <w:rPr>
                <w:b/>
              </w:rPr>
              <w:t>Израсходовано средств, всего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/>
              </w:rPr>
            </w:pPr>
            <w:r>
              <w:rPr>
                <w:b/>
              </w:rPr>
              <w:t>4998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  <w:rPr>
                <w:b/>
              </w:rPr>
            </w:pPr>
          </w:p>
        </w:tc>
      </w:tr>
      <w:tr w:rsidR="00911DC1" w:rsidTr="00292AF3">
        <w:trPr>
          <w:cantSplit/>
        </w:trPr>
        <w:tc>
          <w:tcPr>
            <w:tcW w:w="10065" w:type="dxa"/>
            <w:gridSpan w:val="5"/>
          </w:tcPr>
          <w:p w:rsidR="00911DC1" w:rsidRDefault="00911DC1" w:rsidP="00292AF3">
            <w:pPr>
              <w:pStyle w:val="a0"/>
              <w:widowControl w:val="0"/>
              <w:ind w:left="851"/>
            </w:pPr>
            <w:r>
              <w:t>в том числе</w:t>
            </w:r>
          </w:p>
        </w:tc>
      </w:tr>
      <w:tr w:rsidR="00911DC1" w:rsidTr="00292AF3">
        <w:trPr>
          <w:cantSplit/>
          <w:trHeight w:val="218"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3.1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На организацию сбора подписей избирателей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190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3.1.1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Из них на оплату труда лиц, привлекаемых для сбора подписей избирателей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3.2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На предвыборную агитацию через организации телерадиовещания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210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3.3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220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3.4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На предвыборную агитацию через сетевые издания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230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3.5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На выпуск и распространение печатных, аудиовизуальных и иных агитационных материалов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4998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3.6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На проведение публичных массовых мероприятий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250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3.7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На оплату работ (услуг) информационного и консультационного характера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260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3.8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270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</w:pPr>
            <w:r>
              <w:t>3.9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</w:pPr>
            <w: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</w:pPr>
            <w:r>
              <w:t>280</w:t>
            </w:r>
          </w:p>
        </w:tc>
        <w:tc>
          <w:tcPr>
            <w:tcW w:w="1559" w:type="dxa"/>
          </w:tcPr>
          <w:p w:rsidR="00911DC1" w:rsidRDefault="00911DC1" w:rsidP="00292AF3">
            <w:pPr>
              <w:pStyle w:val="a0"/>
              <w:widowControl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  <w:rPr>
                <w:bCs/>
              </w:rPr>
            </w:pPr>
            <w:r>
              <w:rPr>
                <w:b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  <w:rPr>
                <w:b/>
              </w:rPr>
            </w:pPr>
            <w:r>
              <w:rPr>
                <w:b/>
              </w:rPr>
              <w:t>290</w:t>
            </w:r>
          </w:p>
        </w:tc>
        <w:tc>
          <w:tcPr>
            <w:tcW w:w="1559" w:type="dxa"/>
          </w:tcPr>
          <w:p w:rsidR="00911DC1" w:rsidRPr="005F56A7" w:rsidRDefault="00911DC1" w:rsidP="00292AF3">
            <w:pPr>
              <w:pStyle w:val="a0"/>
              <w:widowControl w:val="0"/>
              <w:jc w:val="right"/>
              <w:rPr>
                <w:b/>
                <w:bCs/>
              </w:rPr>
            </w:pPr>
            <w:r w:rsidRPr="005F56A7">
              <w:rPr>
                <w:b/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  <w:tr w:rsidR="00911DC1" w:rsidTr="00292AF3">
        <w:trPr>
          <w:cantSplit/>
        </w:trPr>
        <w:tc>
          <w:tcPr>
            <w:tcW w:w="597" w:type="dxa"/>
          </w:tcPr>
          <w:p w:rsidR="00911DC1" w:rsidRDefault="00911DC1" w:rsidP="00292AF3">
            <w:pPr>
              <w:pStyle w:val="a0"/>
              <w:widowControl w:val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208" w:type="dxa"/>
          </w:tcPr>
          <w:p w:rsidR="00911DC1" w:rsidRDefault="00911DC1" w:rsidP="00292AF3">
            <w:pPr>
              <w:pStyle w:val="a0"/>
              <w:widowControl w:val="0"/>
              <w:tabs>
                <w:tab w:val="right" w:pos="6603"/>
              </w:tabs>
              <w:rPr>
                <w:b/>
              </w:rPr>
            </w:pPr>
            <w:r>
              <w:rPr>
                <w:b/>
              </w:rPr>
              <w:t xml:space="preserve">Остаток средств фонда на дату сдачи отчета </w:t>
            </w:r>
            <w:r w:rsidRPr="00037CB0">
              <w:rPr>
                <w:b/>
                <w:i/>
              </w:rPr>
              <w:t>(заверяется банковской справкой)</w:t>
            </w:r>
            <w:r>
              <w:rPr>
                <w:b/>
              </w:rPr>
              <w:t xml:space="preserve"> </w:t>
            </w:r>
            <w:r>
              <w:rPr>
                <w:b/>
                <w:smallCaps/>
                <w:vertAlign w:val="subscript"/>
              </w:rPr>
              <w:t>(стр.300=стр.10-стр.110-стр.180-стр.290)</w:t>
            </w:r>
          </w:p>
        </w:tc>
        <w:tc>
          <w:tcPr>
            <w:tcW w:w="709" w:type="dxa"/>
          </w:tcPr>
          <w:p w:rsidR="00911DC1" w:rsidRDefault="00911DC1" w:rsidP="00292AF3">
            <w:pPr>
              <w:pStyle w:val="a0"/>
              <w:widowControl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559" w:type="dxa"/>
          </w:tcPr>
          <w:p w:rsidR="00911DC1" w:rsidRPr="005F56A7" w:rsidRDefault="00911DC1" w:rsidP="00292AF3">
            <w:pPr>
              <w:pStyle w:val="a0"/>
              <w:widowControl w:val="0"/>
              <w:jc w:val="right"/>
              <w:rPr>
                <w:b/>
                <w:bCs/>
              </w:rPr>
            </w:pPr>
            <w:r w:rsidRPr="005F56A7">
              <w:rPr>
                <w:b/>
                <w:bCs/>
              </w:rPr>
              <w:t>0</w:t>
            </w:r>
          </w:p>
        </w:tc>
        <w:tc>
          <w:tcPr>
            <w:tcW w:w="992" w:type="dxa"/>
          </w:tcPr>
          <w:p w:rsidR="00911DC1" w:rsidRDefault="00911DC1" w:rsidP="00292AF3">
            <w:pPr>
              <w:pStyle w:val="a0"/>
              <w:widowControl w:val="0"/>
            </w:pPr>
          </w:p>
        </w:tc>
      </w:tr>
    </w:tbl>
    <w:p w:rsidR="00911DC1" w:rsidRDefault="00911DC1" w:rsidP="004550A8">
      <w:pPr>
        <w:widowControl w:val="0"/>
        <w:ind w:firstLine="851"/>
        <w:jc w:val="both"/>
        <w:rPr>
          <w:b/>
        </w:rPr>
      </w:pPr>
    </w:p>
    <w:p w:rsidR="00911DC1" w:rsidRPr="00CC6E5D" w:rsidRDefault="00911DC1" w:rsidP="004550A8">
      <w:pPr>
        <w:widowControl w:val="0"/>
        <w:ind w:left="-426" w:firstLine="852"/>
        <w:jc w:val="both"/>
        <w:rPr>
          <w:sz w:val="24"/>
        </w:rPr>
      </w:pPr>
      <w:r w:rsidRPr="00CC6E5D">
        <w:rPr>
          <w:sz w:val="24"/>
        </w:rPr>
        <w:t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мною не привлекалось.</w:t>
      </w:r>
    </w:p>
    <w:p w:rsidR="00911DC1" w:rsidRDefault="00911DC1" w:rsidP="004550A8">
      <w:pPr>
        <w:widowControl w:val="0"/>
        <w:ind w:firstLine="851"/>
        <w:jc w:val="both"/>
        <w:rPr>
          <w:szCs w:val="18"/>
        </w:rPr>
      </w:pPr>
    </w:p>
    <w:tbl>
      <w:tblPr>
        <w:tblW w:w="0" w:type="auto"/>
        <w:tblInd w:w="-318" w:type="dxa"/>
        <w:tblLayout w:type="fixed"/>
        <w:tblLook w:val="0000"/>
      </w:tblPr>
      <w:tblGrid>
        <w:gridCol w:w="4821"/>
        <w:gridCol w:w="708"/>
        <w:gridCol w:w="4253"/>
      </w:tblGrid>
      <w:tr w:rsidR="00911DC1" w:rsidTr="00292AF3">
        <w:tc>
          <w:tcPr>
            <w:tcW w:w="4821" w:type="dxa"/>
            <w:tcBorders>
              <w:top w:val="nil"/>
              <w:left w:val="nil"/>
              <w:bottom w:val="nil"/>
            </w:tcBorders>
          </w:tcPr>
          <w:p w:rsidR="00911DC1" w:rsidRDefault="00911DC1" w:rsidP="00292AF3">
            <w:pPr>
              <w:pStyle w:val="ConsNormal"/>
              <w:tabs>
                <w:tab w:val="left" w:pos="750"/>
              </w:tabs>
              <w:ind w:left="-426"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Кандидат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</w:tcPr>
          <w:p w:rsidR="00911DC1" w:rsidRDefault="00911DC1" w:rsidP="00292AF3">
            <w:pPr>
              <w:pStyle w:val="Con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nil"/>
              <w:bottom w:val="single" w:sz="4" w:space="0" w:color="auto"/>
              <w:right w:val="nil"/>
            </w:tcBorders>
          </w:tcPr>
          <w:p w:rsidR="00911DC1" w:rsidRDefault="00911DC1" w:rsidP="00292AF3">
            <w:pPr>
              <w:pStyle w:val="ConsNormal"/>
              <w:ind w:firstLine="459"/>
              <w:jc w:val="center"/>
              <w:rPr>
                <w:sz w:val="20"/>
              </w:rPr>
            </w:pPr>
            <w:r>
              <w:rPr>
                <w:sz w:val="20"/>
              </w:rPr>
              <w:t>10.09.2024 год Т.П. Яковлева</w:t>
            </w:r>
          </w:p>
        </w:tc>
      </w:tr>
      <w:tr w:rsidR="00911DC1" w:rsidTr="00292AF3">
        <w:tc>
          <w:tcPr>
            <w:tcW w:w="4821" w:type="dxa"/>
            <w:tcBorders>
              <w:top w:val="nil"/>
              <w:left w:val="nil"/>
              <w:bottom w:val="nil"/>
            </w:tcBorders>
          </w:tcPr>
          <w:p w:rsidR="00911DC1" w:rsidRDefault="00911DC1" w:rsidP="00292AF3">
            <w:pPr>
              <w:pStyle w:val="Con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bottom"/>
          </w:tcPr>
          <w:p w:rsidR="00911DC1" w:rsidRDefault="00911DC1" w:rsidP="00292AF3">
            <w:pPr>
              <w:pStyle w:val="ConsNormal"/>
              <w:ind w:firstLine="0"/>
              <w:jc w:val="center"/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DC1" w:rsidRDefault="00911DC1" w:rsidP="00292AF3">
            <w:pPr>
              <w:pStyle w:val="ConsNormal"/>
              <w:ind w:firstLine="459"/>
              <w:jc w:val="center"/>
              <w:rPr>
                <w:sz w:val="20"/>
              </w:rPr>
            </w:pPr>
            <w:r>
              <w:rPr>
                <w:sz w:val="20"/>
              </w:rPr>
              <w:t>(подпись, дата, инициалы, фамилия)</w:t>
            </w:r>
          </w:p>
        </w:tc>
      </w:tr>
    </w:tbl>
    <w:p w:rsidR="00911DC1" w:rsidRDefault="00911DC1"/>
    <w:sectPr w:rsidR="00911DC1" w:rsidSect="00C82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DC1" w:rsidRDefault="00911DC1" w:rsidP="004550A8">
      <w:r>
        <w:separator/>
      </w:r>
    </w:p>
  </w:endnote>
  <w:endnote w:type="continuationSeparator" w:id="0">
    <w:p w:rsidR="00911DC1" w:rsidRDefault="00911DC1" w:rsidP="004550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DC1" w:rsidRDefault="00911DC1" w:rsidP="004550A8">
      <w:r>
        <w:separator/>
      </w:r>
    </w:p>
  </w:footnote>
  <w:footnote w:type="continuationSeparator" w:id="0">
    <w:p w:rsidR="00911DC1" w:rsidRDefault="00911DC1" w:rsidP="004550A8">
      <w:r>
        <w:continuationSeparator/>
      </w:r>
    </w:p>
  </w:footnote>
  <w:footnote w:id="1">
    <w:p w:rsidR="00911DC1" w:rsidRDefault="00911DC1" w:rsidP="004550A8">
      <w:pPr>
        <w:pStyle w:val="FootnoteText"/>
        <w:jc w:val="both"/>
      </w:pPr>
      <w:r w:rsidRPr="00436819">
        <w:rPr>
          <w:rStyle w:val="FootnoteReference"/>
        </w:rPr>
        <w:sym w:font="Symbol" w:char="F02A"/>
      </w:r>
      <w:r w:rsidRPr="00436819">
        <w:t xml:space="preserve"> Указывается сумма денежных средств, поступивших в избирательный фонд с нарушением, в том числе с превышением установленного предельного размера.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50A8"/>
    <w:rsid w:val="00037CB0"/>
    <w:rsid w:val="000557BB"/>
    <w:rsid w:val="000D6562"/>
    <w:rsid w:val="00292AF3"/>
    <w:rsid w:val="003F0425"/>
    <w:rsid w:val="003F451A"/>
    <w:rsid w:val="00416F14"/>
    <w:rsid w:val="00424F81"/>
    <w:rsid w:val="00436819"/>
    <w:rsid w:val="004550A8"/>
    <w:rsid w:val="00551CCE"/>
    <w:rsid w:val="00552893"/>
    <w:rsid w:val="0059169A"/>
    <w:rsid w:val="005921CC"/>
    <w:rsid w:val="005F56A7"/>
    <w:rsid w:val="006B66B8"/>
    <w:rsid w:val="00911DC1"/>
    <w:rsid w:val="009569A6"/>
    <w:rsid w:val="009C5318"/>
    <w:rsid w:val="00A03385"/>
    <w:rsid w:val="00C82FE3"/>
    <w:rsid w:val="00CC6E5D"/>
    <w:rsid w:val="00EA243D"/>
    <w:rsid w:val="00EF5DC0"/>
    <w:rsid w:val="00F55258"/>
    <w:rsid w:val="00FF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0A8"/>
    <w:rPr>
      <w:rFonts w:ascii="Times New Roman" w:eastAsia="Times New Roman" w:hAnsi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50A8"/>
    <w:pPr>
      <w:keepNext/>
      <w:jc w:val="center"/>
      <w:outlineLvl w:val="0"/>
    </w:pPr>
    <w:rPr>
      <w:b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50A8"/>
    <w:rPr>
      <w:rFonts w:ascii="Times New Roman" w:hAnsi="Times New Roman" w:cs="Times New Roman"/>
      <w:b/>
      <w:sz w:val="20"/>
      <w:szCs w:val="20"/>
    </w:rPr>
  </w:style>
  <w:style w:type="paragraph" w:customStyle="1" w:styleId="ConsNormal">
    <w:name w:val="ConsNormal"/>
    <w:uiPriority w:val="99"/>
    <w:rsid w:val="004550A8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Times New Roman" w:eastAsia="Times New Roman" w:hAnsi="Times New Roman"/>
      <w:sz w:val="16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4550A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550A8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4550A8"/>
    <w:rPr>
      <w:rFonts w:cs="Times New Roman"/>
      <w:vertAlign w:val="superscript"/>
    </w:rPr>
  </w:style>
  <w:style w:type="paragraph" w:customStyle="1" w:styleId="a">
    <w:name w:val="Адресат"/>
    <w:basedOn w:val="Normal"/>
    <w:uiPriority w:val="99"/>
    <w:rsid w:val="004550A8"/>
    <w:pPr>
      <w:spacing w:after="120"/>
      <w:ind w:left="3969"/>
      <w:jc w:val="center"/>
    </w:pPr>
    <w:rPr>
      <w:sz w:val="24"/>
      <w:szCs w:val="20"/>
    </w:rPr>
  </w:style>
  <w:style w:type="paragraph" w:customStyle="1" w:styleId="a0">
    <w:name w:val="ТабличныйТекст"/>
    <w:basedOn w:val="Normal"/>
    <w:uiPriority w:val="99"/>
    <w:rsid w:val="004550A8"/>
    <w:pPr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558</Words>
  <Characters>3183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comp5</cp:lastModifiedBy>
  <cp:revision>5</cp:revision>
  <cp:lastPrinted>2024-09-05T07:44:00Z</cp:lastPrinted>
  <dcterms:created xsi:type="dcterms:W3CDTF">2024-09-05T07:29:00Z</dcterms:created>
  <dcterms:modified xsi:type="dcterms:W3CDTF">2024-09-10T10:32:00Z</dcterms:modified>
</cp:coreProperties>
</file>